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CE" w:rsidRDefault="000820CE" w:rsidP="000820CE">
      <w:r>
        <w:rPr>
          <w:u w:val="single"/>
        </w:rPr>
        <w:t>Thomas FRENSSHE</w:t>
      </w:r>
      <w:r>
        <w:t xml:space="preserve">     (fl.1405)</w:t>
      </w:r>
    </w:p>
    <w:p w:rsidR="000820CE" w:rsidRDefault="000820CE" w:rsidP="000820CE">
      <w:r>
        <w:t>Man-at-arms.</w:t>
      </w:r>
    </w:p>
    <w:p w:rsidR="000820CE" w:rsidRDefault="000820CE" w:rsidP="000820CE"/>
    <w:p w:rsidR="000820CE" w:rsidRDefault="000820CE" w:rsidP="000820CE"/>
    <w:p w:rsidR="000820CE" w:rsidRDefault="000820CE" w:rsidP="000820CE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0820CE" w:rsidRDefault="000820CE" w:rsidP="000820CE">
      <w:pPr>
        <w:ind w:left="1440"/>
      </w:pPr>
      <w:r>
        <w:t>Sir Richard Arundell(q.v.).</w:t>
      </w:r>
    </w:p>
    <w:p w:rsidR="000820CE" w:rsidRDefault="000820CE" w:rsidP="000820CE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0820CE" w:rsidRDefault="000820CE" w:rsidP="000820CE"/>
    <w:p w:rsidR="000820CE" w:rsidRDefault="000820CE" w:rsidP="000820CE"/>
    <w:p w:rsidR="000820CE" w:rsidRDefault="000820CE" w:rsidP="000820CE"/>
    <w:p w:rsidR="00BA4020" w:rsidRDefault="000820CE" w:rsidP="000820CE">
      <w:r>
        <w:t>1 December 2010</w:t>
      </w:r>
    </w:p>
    <w:sectPr w:rsidR="00BA4020" w:rsidSect="00B66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CE" w:rsidRDefault="000820CE" w:rsidP="00552EBA">
      <w:r>
        <w:separator/>
      </w:r>
    </w:p>
  </w:endnote>
  <w:endnote w:type="continuationSeparator" w:id="0">
    <w:p w:rsidR="000820CE" w:rsidRDefault="000820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20CE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CE" w:rsidRDefault="000820CE" w:rsidP="00552EBA">
      <w:r>
        <w:separator/>
      </w:r>
    </w:p>
  </w:footnote>
  <w:footnote w:type="continuationSeparator" w:id="0">
    <w:p w:rsidR="000820CE" w:rsidRDefault="000820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20CE"/>
    <w:rsid w:val="00175804"/>
    <w:rsid w:val="00552EBA"/>
    <w:rsid w:val="00B660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20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2010-12-06T21:12:00Z</dcterms:created>
  <dcterms:modified xsi:type="dcterms:W3CDTF">2010-12-06T21:13:00Z</dcterms:modified>
</cp:coreProperties>
</file>